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pPr>
      <w:bookmarkStart w:colFirst="0" w:colLast="0" w:name="_q53ewkmhrahk"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1771650</wp:posOffset>
            </wp:positionH>
            <wp:positionV relativeFrom="paragraph">
              <wp:posOffset>209550</wp:posOffset>
            </wp:positionV>
            <wp:extent cx="2419350" cy="1228725"/>
            <wp:effectExtent b="0" l="0" r="0" t="0"/>
            <wp:wrapTopAndBottom distB="114300" distT="114300"/>
            <wp:docPr id="3" name="image2.png"/>
            <a:graphic>
              <a:graphicData uri="http://schemas.openxmlformats.org/drawingml/2006/picture">
                <pic:pic>
                  <pic:nvPicPr>
                    <pic:cNvPr id="0" name="image2.png"/>
                    <pic:cNvPicPr preferRelativeResize="0"/>
                  </pic:nvPicPr>
                  <pic:blipFill>
                    <a:blip r:embed="rId6"/>
                    <a:srcRect b="14197" l="11076" r="10769" t="6172"/>
                    <a:stretch>
                      <a:fillRect/>
                    </a:stretch>
                  </pic:blipFill>
                  <pic:spPr>
                    <a:xfrm>
                      <a:off x="0" y="0"/>
                      <a:ext cx="2419350" cy="1228725"/>
                    </a:xfrm>
                    <a:prstGeom prst="rect"/>
                    <a:ln/>
                  </pic:spPr>
                </pic:pic>
              </a:graphicData>
            </a:graphic>
          </wp:anchor>
        </w:drawing>
      </w:r>
    </w:p>
    <w:p w:rsidR="00000000" w:rsidDel="00000000" w:rsidP="00000000" w:rsidRDefault="00000000" w:rsidRPr="00000000" w14:paraId="00000002">
      <w:pPr>
        <w:pStyle w:val="Heading1"/>
        <w:jc w:val="center"/>
        <w:rPr/>
      </w:pPr>
      <w:bookmarkStart w:colFirst="0" w:colLast="0" w:name="_kxyy82nrs17d" w:id="1"/>
      <w:bookmarkEnd w:id="1"/>
      <w:r w:rsidDel="00000000" w:rsidR="00000000" w:rsidRPr="00000000">
        <w:rPr>
          <w:rtl w:val="0"/>
        </w:rPr>
        <w:t xml:space="preserve">How to Host a Climate and Justice Teach-In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rPr>
          <w:u w:val="single"/>
        </w:rPr>
      </w:pPr>
      <w:bookmarkStart w:colFirst="0" w:colLast="0" w:name="_n4kxvw16k5h1" w:id="2"/>
      <w:bookmarkEnd w:id="2"/>
      <w:r w:rsidDel="00000000" w:rsidR="00000000" w:rsidRPr="00000000">
        <w:rPr>
          <w:u w:val="single"/>
          <w:rtl w:val="0"/>
        </w:rPr>
        <w:t xml:space="preserve">Inventory:</w:t>
      </w:r>
    </w:p>
    <w:p w:rsidR="00000000" w:rsidDel="00000000" w:rsidP="00000000" w:rsidRDefault="00000000" w:rsidRPr="00000000" w14:paraId="00000005">
      <w:pPr>
        <w:pStyle w:val="Heading3"/>
        <w:rPr/>
      </w:pPr>
      <w:bookmarkStart w:colFirst="0" w:colLast="0" w:name="_88p3q7bmi26f" w:id="3"/>
      <w:bookmarkEnd w:id="3"/>
      <w:r w:rsidDel="00000000" w:rsidR="00000000" w:rsidRPr="00000000">
        <w:rPr>
          <w:rtl w:val="0"/>
        </w:rPr>
      </w:r>
    </w:p>
    <w:p w:rsidR="00000000" w:rsidDel="00000000" w:rsidP="00000000" w:rsidRDefault="00000000" w:rsidRPr="00000000" w14:paraId="00000006">
      <w:pPr>
        <w:pStyle w:val="Heading3"/>
        <w:numPr>
          <w:ilvl w:val="0"/>
          <w:numId w:val="3"/>
        </w:numPr>
        <w:spacing w:after="0" w:afterAutospacing="0"/>
        <w:ind w:left="720" w:hanging="360"/>
        <w:rPr/>
      </w:pPr>
      <w:bookmarkStart w:colFirst="0" w:colLast="0" w:name="_ls9rwfl9g2b7" w:id="4"/>
      <w:bookmarkEnd w:id="4"/>
      <w:hyperlink w:anchor="_9xfuhx4t301r">
        <w:r w:rsidDel="00000000" w:rsidR="00000000" w:rsidRPr="00000000">
          <w:rPr>
            <w:color w:val="1155cc"/>
            <w:u w:val="single"/>
            <w:rtl w:val="0"/>
          </w:rPr>
          <w:t xml:space="preserve">Recruit your organizing team </w:t>
        </w:r>
      </w:hyperlink>
      <w:r w:rsidDel="00000000" w:rsidR="00000000" w:rsidRPr="00000000">
        <w:rPr>
          <w:rtl w:val="0"/>
        </w:rPr>
      </w:r>
    </w:p>
    <w:p w:rsidR="00000000" w:rsidDel="00000000" w:rsidP="00000000" w:rsidRDefault="00000000" w:rsidRPr="00000000" w14:paraId="00000007">
      <w:pPr>
        <w:pStyle w:val="Heading3"/>
        <w:numPr>
          <w:ilvl w:val="0"/>
          <w:numId w:val="3"/>
        </w:numPr>
        <w:spacing w:after="0" w:afterAutospacing="0" w:before="0" w:beforeAutospacing="0"/>
        <w:ind w:left="720" w:hanging="360"/>
        <w:rPr/>
      </w:pPr>
      <w:bookmarkStart w:colFirst="0" w:colLast="0" w:name="_xrfbelqzghu5" w:id="5"/>
      <w:bookmarkEnd w:id="5"/>
      <w:hyperlink w:anchor="_qkqv5ddlck7y">
        <w:r w:rsidDel="00000000" w:rsidR="00000000" w:rsidRPr="00000000">
          <w:rPr>
            <w:color w:val="1155cc"/>
            <w:u w:val="single"/>
            <w:rtl w:val="0"/>
          </w:rPr>
          <w:t xml:space="preserve">Register your Teach-In </w:t>
        </w:r>
      </w:hyperlink>
      <w:r w:rsidDel="00000000" w:rsidR="00000000" w:rsidRPr="00000000">
        <w:rPr>
          <w:rtl w:val="0"/>
        </w:rPr>
      </w:r>
    </w:p>
    <w:p w:rsidR="00000000" w:rsidDel="00000000" w:rsidP="00000000" w:rsidRDefault="00000000" w:rsidRPr="00000000" w14:paraId="00000008">
      <w:pPr>
        <w:pStyle w:val="Heading3"/>
        <w:numPr>
          <w:ilvl w:val="0"/>
          <w:numId w:val="3"/>
        </w:numPr>
        <w:spacing w:after="0" w:afterAutospacing="0" w:before="0" w:beforeAutospacing="0"/>
        <w:ind w:left="720" w:hanging="360"/>
        <w:rPr/>
      </w:pPr>
      <w:bookmarkStart w:colFirst="0" w:colLast="0" w:name="_una5b37czqh9" w:id="6"/>
      <w:bookmarkEnd w:id="6"/>
      <w:hyperlink w:anchor="_i3dwmtq0frqo">
        <w:r w:rsidDel="00000000" w:rsidR="00000000" w:rsidRPr="00000000">
          <w:rPr>
            <w:color w:val="1155cc"/>
            <w:u w:val="single"/>
            <w:rtl w:val="0"/>
          </w:rPr>
          <w:t xml:space="preserve">Community Discussions Planning</w:t>
        </w:r>
      </w:hyperlink>
      <w:r w:rsidDel="00000000" w:rsidR="00000000" w:rsidRPr="00000000">
        <w:rPr>
          <w:rtl w:val="0"/>
        </w:rPr>
      </w:r>
    </w:p>
    <w:p w:rsidR="00000000" w:rsidDel="00000000" w:rsidP="00000000" w:rsidRDefault="00000000" w:rsidRPr="00000000" w14:paraId="00000009">
      <w:pPr>
        <w:pStyle w:val="Heading3"/>
        <w:numPr>
          <w:ilvl w:val="1"/>
          <w:numId w:val="3"/>
        </w:numPr>
        <w:spacing w:after="0" w:afterAutospacing="0" w:before="0" w:beforeAutospacing="0"/>
        <w:ind w:left="1440" w:hanging="360"/>
        <w:rPr/>
      </w:pPr>
      <w:bookmarkStart w:colFirst="0" w:colLast="0" w:name="_dn162pwjo5lp" w:id="7"/>
      <w:bookmarkEnd w:id="7"/>
      <w:hyperlink w:anchor="_2sifqpv6kxmw">
        <w:r w:rsidDel="00000000" w:rsidR="00000000" w:rsidRPr="00000000">
          <w:rPr>
            <w:color w:val="1155cc"/>
            <w:u w:val="single"/>
            <w:rtl w:val="0"/>
          </w:rPr>
          <w:t xml:space="preserve"> Invitation Template</w:t>
        </w:r>
      </w:hyperlink>
      <w:r w:rsidDel="00000000" w:rsidR="00000000" w:rsidRPr="00000000">
        <w:rPr>
          <w:rtl w:val="0"/>
        </w:rPr>
      </w:r>
    </w:p>
    <w:p w:rsidR="00000000" w:rsidDel="00000000" w:rsidP="00000000" w:rsidRDefault="00000000" w:rsidRPr="00000000" w14:paraId="0000000A">
      <w:pPr>
        <w:pStyle w:val="Heading3"/>
        <w:numPr>
          <w:ilvl w:val="0"/>
          <w:numId w:val="3"/>
        </w:numPr>
        <w:spacing w:after="0" w:afterAutospacing="0" w:before="0" w:beforeAutospacing="0"/>
        <w:ind w:left="720" w:hanging="360"/>
        <w:rPr/>
      </w:pPr>
      <w:bookmarkStart w:colFirst="0" w:colLast="0" w:name="_s8xn5zz78a02" w:id="8"/>
      <w:bookmarkEnd w:id="8"/>
      <w:hyperlink w:anchor="_s8xn5zz78a02">
        <w:r w:rsidDel="00000000" w:rsidR="00000000" w:rsidRPr="00000000">
          <w:rPr>
            <w:color w:val="1155cc"/>
            <w:u w:val="single"/>
            <w:rtl w:val="0"/>
          </w:rPr>
          <w:t xml:space="preserve">Update your event details </w:t>
        </w:r>
      </w:hyperlink>
      <w:r w:rsidDel="00000000" w:rsidR="00000000" w:rsidRPr="00000000">
        <w:rPr>
          <w:rtl w:val="0"/>
        </w:rPr>
      </w:r>
    </w:p>
    <w:p w:rsidR="00000000" w:rsidDel="00000000" w:rsidP="00000000" w:rsidRDefault="00000000" w:rsidRPr="00000000" w14:paraId="0000000B">
      <w:pPr>
        <w:pStyle w:val="Heading3"/>
        <w:numPr>
          <w:ilvl w:val="0"/>
          <w:numId w:val="3"/>
        </w:numPr>
        <w:spacing w:after="0" w:afterAutospacing="0" w:before="0" w:beforeAutospacing="0"/>
        <w:ind w:left="720" w:hanging="360"/>
        <w:rPr/>
      </w:pPr>
      <w:bookmarkStart w:colFirst="0" w:colLast="0" w:name="_8tnambcnzdjc" w:id="9"/>
      <w:bookmarkEnd w:id="9"/>
      <w:hyperlink w:anchor="_ycrwzfz9ipm4">
        <w:r w:rsidDel="00000000" w:rsidR="00000000" w:rsidRPr="00000000">
          <w:rPr>
            <w:color w:val="1155cc"/>
            <w:u w:val="single"/>
            <w:rtl w:val="0"/>
          </w:rPr>
          <w:t xml:space="preserve">Build your poster, and invite attendees</w:t>
        </w:r>
      </w:hyperlink>
      <w:r w:rsidDel="00000000" w:rsidR="00000000" w:rsidRPr="00000000">
        <w:rPr>
          <w:rtl w:val="0"/>
        </w:rPr>
      </w:r>
    </w:p>
    <w:p w:rsidR="00000000" w:rsidDel="00000000" w:rsidP="00000000" w:rsidRDefault="00000000" w:rsidRPr="00000000" w14:paraId="0000000C">
      <w:pPr>
        <w:pStyle w:val="Heading3"/>
        <w:numPr>
          <w:ilvl w:val="0"/>
          <w:numId w:val="3"/>
        </w:numPr>
        <w:spacing w:before="0" w:beforeAutospacing="0"/>
        <w:ind w:left="720" w:hanging="360"/>
        <w:rPr/>
      </w:pPr>
      <w:bookmarkStart w:colFirst="0" w:colLast="0" w:name="_913pnznjmctr" w:id="10"/>
      <w:bookmarkEnd w:id="10"/>
      <w:r w:rsidDel="00000000" w:rsidR="00000000" w:rsidRPr="00000000">
        <w:rPr>
          <w:rtl w:val="0"/>
        </w:rPr>
        <w:t xml:space="preserve">Continue to promote!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sz w:val="28"/>
          <w:szCs w:val="28"/>
          <w:rtl w:val="0"/>
        </w:rPr>
        <w:t xml:space="preserve">Attend Monthly Organizing Calls to share ideas and strategies. </w:t>
      </w:r>
      <w:hyperlink r:id="rId7">
        <w:r w:rsidDel="00000000" w:rsidR="00000000" w:rsidRPr="00000000">
          <w:rPr>
            <w:color w:val="1155cc"/>
            <w:sz w:val="28"/>
            <w:szCs w:val="28"/>
            <w:u w:val="single"/>
            <w:rtl w:val="0"/>
          </w:rPr>
          <w:t xml:space="preserve">RSVP to our next one via Eventbrite</w:t>
        </w:r>
      </w:hyperlink>
      <w:r w:rsidDel="00000000" w:rsidR="00000000" w:rsidRPr="00000000">
        <w:rPr>
          <w:sz w:val="28"/>
          <w:szCs w:val="28"/>
          <w:rtl w:val="0"/>
        </w:rPr>
        <w:t xml:space="preserve">.</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pPr>
      <w:r w:rsidDel="00000000" w:rsidR="00000000" w:rsidRPr="00000000">
        <w:br w:type="page"/>
      </w:r>
      <w:r w:rsidDel="00000000" w:rsidR="00000000" w:rsidRPr="00000000">
        <w:rPr>
          <w:rtl w:val="0"/>
        </w:rPr>
      </w:r>
    </w:p>
    <w:p w:rsidR="00000000" w:rsidDel="00000000" w:rsidP="00000000" w:rsidRDefault="00000000" w:rsidRPr="00000000" w14:paraId="00000011">
      <w:pPr>
        <w:pStyle w:val="Heading2"/>
        <w:rPr>
          <w:u w:val="single"/>
        </w:rPr>
      </w:pPr>
      <w:bookmarkStart w:colFirst="0" w:colLast="0" w:name="_sp1bovbzgdon" w:id="11"/>
      <w:bookmarkEnd w:id="11"/>
      <w:r w:rsidDel="00000000" w:rsidR="00000000" w:rsidRPr="00000000">
        <w:rPr>
          <w:u w:val="single"/>
          <w:rtl w:val="0"/>
        </w:rPr>
        <w:t xml:space="preserve">Recruit Your Organizing Team: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Identify 3-5 people from across your campus to help organize your event. Think about </w:t>
      </w:r>
      <w:r w:rsidDel="00000000" w:rsidR="00000000" w:rsidRPr="00000000">
        <w:rPr>
          <w:b w:val="1"/>
          <w:rtl w:val="0"/>
        </w:rPr>
        <w:t xml:space="preserve">professors who teach environmental classes</w:t>
      </w:r>
      <w:r w:rsidDel="00000000" w:rsidR="00000000" w:rsidRPr="00000000">
        <w:rPr>
          <w:rtl w:val="0"/>
        </w:rPr>
        <w:t xml:space="preserve">,</w:t>
      </w:r>
      <w:r w:rsidDel="00000000" w:rsidR="00000000" w:rsidRPr="00000000">
        <w:rPr>
          <w:b w:val="1"/>
          <w:rtl w:val="0"/>
        </w:rPr>
        <w:t xml:space="preserve"> student leaders of Climate groups, Clubs focused on intersectionality</w:t>
      </w:r>
      <w:r w:rsidDel="00000000" w:rsidR="00000000" w:rsidRPr="00000000">
        <w:rPr>
          <w:rtl w:val="0"/>
        </w:rPr>
        <w:t xml:space="preserve"> on campus, and the </w:t>
      </w:r>
      <w:r w:rsidDel="00000000" w:rsidR="00000000" w:rsidRPr="00000000">
        <w:rPr>
          <w:b w:val="1"/>
          <w:rtl w:val="0"/>
        </w:rPr>
        <w:t xml:space="preserve">sustainability office </w:t>
      </w:r>
      <w:r w:rsidDel="00000000" w:rsidR="00000000" w:rsidRPr="00000000">
        <w:rPr>
          <w:rtl w:val="0"/>
        </w:rPr>
        <w:t xml:space="preserve">of your institution. Also consider any organizations or committees in your city that work on sustainability, they often will participate too.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2"/>
        <w:rPr>
          <w:u w:val="single"/>
        </w:rPr>
      </w:pPr>
      <w:bookmarkStart w:colFirst="0" w:colLast="0" w:name="_qkqv5ddlck7y" w:id="12"/>
      <w:bookmarkEnd w:id="12"/>
      <w:r w:rsidDel="00000000" w:rsidR="00000000" w:rsidRPr="00000000">
        <w:rPr>
          <w:u w:val="single"/>
          <w:rtl w:val="0"/>
        </w:rPr>
        <w:t xml:space="preserve">Register your Teach-In: </w:t>
      </w:r>
    </w:p>
    <w:p w:rsidR="00000000" w:rsidDel="00000000" w:rsidP="00000000" w:rsidRDefault="00000000" w:rsidRPr="00000000" w14:paraId="00000016">
      <w:pPr>
        <w:rPr/>
      </w:pPr>
      <w:r w:rsidDel="00000000" w:rsidR="00000000" w:rsidRPr="00000000">
        <w:rPr>
          <w:rtl w:val="0"/>
        </w:rPr>
        <w:t xml:space="preserve">Even if you do not have details setteed please register your event as soon as possible so we can help identify where events are being held. </w:t>
      </w:r>
    </w:p>
    <w:p w:rsidR="00000000" w:rsidDel="00000000" w:rsidP="00000000" w:rsidRDefault="00000000" w:rsidRPr="00000000" w14:paraId="00000017">
      <w:pPr>
        <w:rPr/>
      </w:pPr>
      <w:r w:rsidDel="00000000" w:rsidR="00000000" w:rsidRPr="00000000">
        <w:rPr>
          <w:b w:val="1"/>
          <w:rtl w:val="0"/>
        </w:rPr>
        <w:t xml:space="preserve">Register here:</w:t>
      </w:r>
      <w:r w:rsidDel="00000000" w:rsidR="00000000" w:rsidRPr="00000000">
        <w:rPr>
          <w:rtl w:val="0"/>
        </w:rPr>
        <w:t xml:space="preserve"> </w:t>
      </w:r>
      <w:hyperlink r:id="rId8">
        <w:r w:rsidDel="00000000" w:rsidR="00000000" w:rsidRPr="00000000">
          <w:rPr>
            <w:color w:val="1155cc"/>
            <w:u w:val="single"/>
            <w:rtl w:val="0"/>
          </w:rPr>
          <w:t xml:space="preserve">https://survey123.arcgis.com/share/651f441c77a5494ba29678d0a14fafdb</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You should pick a date, time, and potential location as you start to invite panelists…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DATE: </w:t>
        <w:tab/>
        <w:tab/>
        <w:tab/>
        <w:tab/>
        <w:t xml:space="preserve">TIME: </w:t>
        <w:tab/>
        <w:tab/>
        <w:tab/>
        <w:tab/>
        <w:t xml:space="preserve">LOCATION:</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pStyle w:val="Heading2"/>
        <w:rPr>
          <w:u w:val="single"/>
        </w:rPr>
      </w:pPr>
      <w:bookmarkStart w:colFirst="0" w:colLast="0" w:name="_i3dwmtq0frqo" w:id="13"/>
      <w:bookmarkEnd w:id="13"/>
      <w:r w:rsidDel="00000000" w:rsidR="00000000" w:rsidRPr="00000000">
        <w:rPr>
          <w:u w:val="single"/>
          <w:rtl w:val="0"/>
        </w:rPr>
        <w:t xml:space="preserve">Community Discussions Planning Sheet: </w:t>
      </w:r>
    </w:p>
    <w:p w:rsidR="00000000" w:rsidDel="00000000" w:rsidP="00000000" w:rsidRDefault="00000000" w:rsidRPr="00000000" w14:paraId="0000001E">
      <w:pPr>
        <w:rPr/>
      </w:pPr>
      <w:r w:rsidDel="00000000" w:rsidR="00000000" w:rsidRPr="00000000">
        <w:rPr>
          <w:b w:val="1"/>
          <w:rtl w:val="0"/>
        </w:rPr>
        <w:t xml:space="preserve">1 Hour Activity</w:t>
      </w:r>
      <w:r w:rsidDel="00000000" w:rsidR="00000000" w:rsidRPr="00000000">
        <w:rPr>
          <w:rtl w:val="0"/>
        </w:rPr>
        <w:t xml:space="preserve"> </w:t>
        <w:tab/>
        <w:tab/>
        <w:tab/>
        <w:tab/>
        <w:t xml:space="preserve">                             </w:t>
      </w:r>
      <w:r w:rsidDel="00000000" w:rsidR="00000000" w:rsidRPr="00000000">
        <w:rPr>
          <w:b w:val="1"/>
          <w:rtl w:val="0"/>
        </w:rPr>
        <w:t xml:space="preserve">Resources:</w:t>
      </w:r>
      <w:r w:rsidDel="00000000" w:rsidR="00000000" w:rsidRPr="00000000">
        <w:rPr>
          <w:rtl w:val="0"/>
        </w:rPr>
        <w:t xml:space="preserve"> 1 Faculty Planners</w:t>
      </w:r>
    </w:p>
    <w:p w:rsidR="00000000" w:rsidDel="00000000" w:rsidP="00000000" w:rsidRDefault="00000000" w:rsidRPr="00000000" w14:paraId="0000001F">
      <w:pPr>
        <w:jc w:val="right"/>
        <w:rPr/>
      </w:pPr>
      <w:r w:rsidDel="00000000" w:rsidR="00000000" w:rsidRPr="00000000">
        <w:rPr>
          <w:rtl w:val="0"/>
        </w:rPr>
        <w:t xml:space="preserve">      1 Student Planner,  1 auditorium reserved,</w:t>
      </w:r>
    </w:p>
    <w:p w:rsidR="00000000" w:rsidDel="00000000" w:rsidP="00000000" w:rsidRDefault="00000000" w:rsidRPr="00000000" w14:paraId="00000020">
      <w:pPr>
        <w:ind w:left="2160" w:firstLine="720"/>
        <w:jc w:val="right"/>
        <w:rPr/>
      </w:pPr>
      <w:r w:rsidDel="00000000" w:rsidR="00000000" w:rsidRPr="00000000">
        <w:rPr>
          <w:rtl w:val="0"/>
        </w:rPr>
        <w:t xml:space="preserve">5-6 Community panelists,</w:t>
      </w:r>
    </w:p>
    <w:p w:rsidR="00000000" w:rsidDel="00000000" w:rsidP="00000000" w:rsidRDefault="00000000" w:rsidRPr="00000000" w14:paraId="00000021">
      <w:pPr>
        <w:ind w:left="2160" w:firstLine="720"/>
        <w:jc w:val="right"/>
        <w:rPr/>
      </w:pPr>
      <w:r w:rsidDel="00000000" w:rsidR="00000000" w:rsidRPr="00000000">
        <w:rPr>
          <w:rtl w:val="0"/>
        </w:rPr>
        <w:t xml:space="preserve">2 Student Moderators </w:t>
      </w:r>
    </w:p>
    <w:p w:rsidR="00000000" w:rsidDel="00000000" w:rsidP="00000000" w:rsidRDefault="00000000" w:rsidRPr="00000000" w14:paraId="00000022">
      <w:pPr>
        <w:ind w:firstLine="720"/>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Step 1: Reserve Room</w:t>
      </w:r>
    </w:p>
    <w:p w:rsidR="00000000" w:rsidDel="00000000" w:rsidP="00000000" w:rsidRDefault="00000000" w:rsidRPr="00000000" w14:paraId="00000024">
      <w:pPr>
        <w:ind w:firstLine="720"/>
        <w:rPr/>
      </w:pPr>
      <w:r w:rsidDel="00000000" w:rsidR="00000000" w:rsidRPr="00000000">
        <w:rPr>
          <w:rtl w:val="0"/>
        </w:rPr>
        <w:t xml:space="preserve">If hosting in person, be sure to </w:t>
      </w:r>
      <w:r w:rsidDel="00000000" w:rsidR="00000000" w:rsidRPr="00000000">
        <w:rPr>
          <w:b w:val="1"/>
          <w:rtl w:val="0"/>
        </w:rPr>
        <w:t xml:space="preserve">reserve an auditorium, large lecture hall or other large meeting place</w:t>
      </w:r>
      <w:r w:rsidDel="00000000" w:rsidR="00000000" w:rsidRPr="00000000">
        <w:rPr>
          <w:rtl w:val="0"/>
        </w:rPr>
        <w:t xml:space="preserve"> where participants can break into groups easily.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Step 2: Develop Discussion Topics/ Questions </w:t>
      </w:r>
    </w:p>
    <w:p w:rsidR="00000000" w:rsidDel="00000000" w:rsidP="00000000" w:rsidRDefault="00000000" w:rsidRPr="00000000" w14:paraId="00000027">
      <w:pPr>
        <w:rPr>
          <w:b w:val="1"/>
        </w:rPr>
      </w:pPr>
      <w:r w:rsidDel="00000000" w:rsidR="00000000" w:rsidRPr="00000000">
        <w:rPr>
          <w:b w:val="1"/>
          <w:rtl w:val="0"/>
        </w:rPr>
        <w:t xml:space="preserve">Below are 2 breakout group ideas to have invited guests and participants engage in together. </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Breakout Group A: </w:t>
      </w:r>
    </w:p>
    <w:p w:rsidR="00000000" w:rsidDel="00000000" w:rsidP="00000000" w:rsidRDefault="00000000" w:rsidRPr="00000000" w14:paraId="0000002A">
      <w:pPr>
        <w:rPr/>
      </w:pPr>
      <w:r w:rsidDel="00000000" w:rsidR="00000000" w:rsidRPr="00000000">
        <w:rPr>
          <w:rtl w:val="0"/>
        </w:rPr>
        <w:tab/>
        <w:t xml:space="preserve">Have participants break into groups no larger than 7 per group. </w:t>
      </w:r>
    </w:p>
    <w:p w:rsidR="00000000" w:rsidDel="00000000" w:rsidP="00000000" w:rsidRDefault="00000000" w:rsidRPr="00000000" w14:paraId="0000002B">
      <w:pPr>
        <w:rPr/>
      </w:pPr>
      <w:r w:rsidDel="00000000" w:rsidR="00000000" w:rsidRPr="00000000">
        <w:rPr>
          <w:rtl w:val="0"/>
        </w:rPr>
        <w:tab/>
      </w:r>
    </w:p>
    <w:p w:rsidR="00000000" w:rsidDel="00000000" w:rsidP="00000000" w:rsidRDefault="00000000" w:rsidRPr="00000000" w14:paraId="0000002C">
      <w:pPr>
        <w:numPr>
          <w:ilvl w:val="0"/>
          <w:numId w:val="2"/>
        </w:numPr>
        <w:ind w:left="720" w:hanging="360"/>
      </w:pPr>
      <w:r w:rsidDel="00000000" w:rsidR="00000000" w:rsidRPr="00000000">
        <w:rPr>
          <w:rtl w:val="0"/>
        </w:rPr>
        <w:t xml:space="preserve">What is the first thing that comes to mind when you hear “climate change”? </w:t>
      </w:r>
    </w:p>
    <w:p w:rsidR="00000000" w:rsidDel="00000000" w:rsidP="00000000" w:rsidRDefault="00000000" w:rsidRPr="00000000" w14:paraId="0000002D">
      <w:pPr>
        <w:numPr>
          <w:ilvl w:val="0"/>
          <w:numId w:val="2"/>
        </w:numPr>
        <w:ind w:left="720" w:hanging="360"/>
      </w:pPr>
      <w:r w:rsidDel="00000000" w:rsidR="00000000" w:rsidRPr="00000000">
        <w:rPr>
          <w:rtl w:val="0"/>
        </w:rPr>
        <w:t xml:space="preserve">What would you like to know more about? </w:t>
      </w:r>
    </w:p>
    <w:p w:rsidR="00000000" w:rsidDel="00000000" w:rsidP="00000000" w:rsidRDefault="00000000" w:rsidRPr="00000000" w14:paraId="0000002E">
      <w:pPr>
        <w:numPr>
          <w:ilvl w:val="0"/>
          <w:numId w:val="2"/>
        </w:numPr>
        <w:ind w:left="720" w:hanging="360"/>
      </w:pPr>
      <w:r w:rsidDel="00000000" w:rsidR="00000000" w:rsidRPr="00000000">
        <w:rPr>
          <w:rtl w:val="0"/>
        </w:rPr>
        <w:t xml:space="preserve">How do you intend to use your position to help push forward a solution like X? </w:t>
      </w:r>
    </w:p>
    <w:p w:rsidR="00000000" w:rsidDel="00000000" w:rsidP="00000000" w:rsidRDefault="00000000" w:rsidRPr="00000000" w14:paraId="0000002F">
      <w:pPr>
        <w:numPr>
          <w:ilvl w:val="0"/>
          <w:numId w:val="2"/>
        </w:numPr>
        <w:ind w:left="720" w:hanging="360"/>
      </w:pPr>
      <w:r w:rsidDel="00000000" w:rsidR="00000000" w:rsidRPr="00000000">
        <w:rPr>
          <w:rtl w:val="0"/>
        </w:rPr>
        <w:t xml:space="preserve">What do you think can be done in our community to address inequities in resources? </w:t>
      </w:r>
    </w:p>
    <w:p w:rsidR="00000000" w:rsidDel="00000000" w:rsidP="00000000" w:rsidRDefault="00000000" w:rsidRPr="00000000" w14:paraId="00000030">
      <w:pPr>
        <w:numPr>
          <w:ilvl w:val="0"/>
          <w:numId w:val="2"/>
        </w:numPr>
        <w:ind w:left="720" w:hanging="360"/>
      </w:pPr>
      <w:r w:rsidDel="00000000" w:rsidR="00000000" w:rsidRPr="00000000">
        <w:rPr>
          <w:rtl w:val="0"/>
        </w:rPr>
        <w:t xml:space="preserve">From your perspective what has the most potential for reducing community impact or increasing clean water, food, and renewable energy access? </w:t>
      </w:r>
    </w:p>
    <w:p w:rsidR="00000000" w:rsidDel="00000000" w:rsidP="00000000" w:rsidRDefault="00000000" w:rsidRPr="00000000" w14:paraId="0000003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1219200</wp:posOffset>
            </wp:positionH>
            <wp:positionV relativeFrom="page">
              <wp:posOffset>11268044</wp:posOffset>
            </wp:positionV>
            <wp:extent cx="1812758" cy="717550"/>
            <wp:effectExtent b="0" l="0" r="0" t="0"/>
            <wp:wrapNone/>
            <wp:docPr id="6" name="image1.png"/>
            <a:graphic>
              <a:graphicData uri="http://schemas.openxmlformats.org/drawingml/2006/picture">
                <pic:pic>
                  <pic:nvPicPr>
                    <pic:cNvPr id="0" name="image1.png"/>
                    <pic:cNvPicPr preferRelativeResize="0"/>
                  </pic:nvPicPr>
                  <pic:blipFill>
                    <a:blip r:embed="rId9"/>
                    <a:srcRect b="22115" l="13942" r="13942" t="21153"/>
                    <a:stretch>
                      <a:fillRect/>
                    </a:stretch>
                  </pic:blipFill>
                  <pic:spPr>
                    <a:xfrm>
                      <a:off x="0" y="0"/>
                      <a:ext cx="1812758" cy="717550"/>
                    </a:xfrm>
                    <a:prstGeom prst="rect"/>
                    <a:ln/>
                  </pic:spPr>
                </pic:pic>
              </a:graphicData>
            </a:graphic>
          </wp:anchor>
        </w:drawing>
      </w:r>
      <w:r w:rsidDel="00000000" w:rsidR="00000000" w:rsidRPr="00000000">
        <w:rPr/>
        <w:drawing>
          <wp:anchor allowOverlap="1" behindDoc="0" distB="114300" distT="114300" distL="114300" distR="114300" hidden="0" layoutInCell="1" locked="0" relativeHeight="0" simplePos="0">
            <wp:simplePos x="0" y="0"/>
            <wp:positionH relativeFrom="page">
              <wp:posOffset>1219200</wp:posOffset>
            </wp:positionH>
            <wp:positionV relativeFrom="page">
              <wp:posOffset>11268044</wp:posOffset>
            </wp:positionV>
            <wp:extent cx="1812758" cy="717550"/>
            <wp:effectExtent b="0" l="0" r="0" t="0"/>
            <wp:wrapNone/>
            <wp:docPr id="2" name="image1.png"/>
            <a:graphic>
              <a:graphicData uri="http://schemas.openxmlformats.org/drawingml/2006/picture">
                <pic:pic>
                  <pic:nvPicPr>
                    <pic:cNvPr id="0" name="image1.png"/>
                    <pic:cNvPicPr preferRelativeResize="0"/>
                  </pic:nvPicPr>
                  <pic:blipFill>
                    <a:blip r:embed="rId9"/>
                    <a:srcRect b="22115" l="13942" r="13942" t="21153"/>
                    <a:stretch>
                      <a:fillRect/>
                    </a:stretch>
                  </pic:blipFill>
                  <pic:spPr>
                    <a:xfrm>
                      <a:off x="0" y="0"/>
                      <a:ext cx="1812758" cy="717550"/>
                    </a:xfrm>
                    <a:prstGeom prst="rect"/>
                    <a:ln/>
                  </pic:spPr>
                </pic:pic>
              </a:graphicData>
            </a:graphic>
          </wp:anchor>
        </w:drawing>
      </w:r>
      <w:r w:rsidDel="00000000" w:rsidR="00000000" w:rsidRPr="00000000">
        <w:rPr/>
        <w:drawing>
          <wp:anchor allowOverlap="1" behindDoc="0" distB="114300" distT="114300" distL="114300" distR="114300" hidden="0" layoutInCell="1" locked="0" relativeHeight="0" simplePos="0">
            <wp:simplePos x="0" y="0"/>
            <wp:positionH relativeFrom="page">
              <wp:posOffset>1219200</wp:posOffset>
            </wp:positionH>
            <wp:positionV relativeFrom="page">
              <wp:posOffset>11268044</wp:posOffset>
            </wp:positionV>
            <wp:extent cx="1812758" cy="717550"/>
            <wp:effectExtent b="0" l="0" r="0" t="0"/>
            <wp:wrapNone/>
            <wp:docPr id="1" name="image1.png"/>
            <a:graphic>
              <a:graphicData uri="http://schemas.openxmlformats.org/drawingml/2006/picture">
                <pic:pic>
                  <pic:nvPicPr>
                    <pic:cNvPr id="0" name="image1.png"/>
                    <pic:cNvPicPr preferRelativeResize="0"/>
                  </pic:nvPicPr>
                  <pic:blipFill>
                    <a:blip r:embed="rId9"/>
                    <a:srcRect b="22115" l="13942" r="13942" t="21153"/>
                    <a:stretch>
                      <a:fillRect/>
                    </a:stretch>
                  </pic:blipFill>
                  <pic:spPr>
                    <a:xfrm>
                      <a:off x="0" y="0"/>
                      <a:ext cx="1812758" cy="717550"/>
                    </a:xfrm>
                    <a:prstGeom prst="rect"/>
                    <a:ln/>
                  </pic:spPr>
                </pic:pic>
              </a:graphicData>
            </a:graphic>
          </wp:anchor>
        </w:drawing>
      </w:r>
      <w:r w:rsidDel="00000000" w:rsidR="00000000" w:rsidRPr="00000000">
        <w:rPr/>
        <w:drawing>
          <wp:anchor allowOverlap="1" behindDoc="0" distB="114300" distT="114300" distL="114300" distR="114300" hidden="0" layoutInCell="1" locked="0" relativeHeight="0" simplePos="0">
            <wp:simplePos x="0" y="0"/>
            <wp:positionH relativeFrom="page">
              <wp:posOffset>1219200</wp:posOffset>
            </wp:positionH>
            <wp:positionV relativeFrom="page">
              <wp:posOffset>11268044</wp:posOffset>
            </wp:positionV>
            <wp:extent cx="1812758" cy="717550"/>
            <wp:effectExtent b="0" l="0" r="0" t="0"/>
            <wp:wrapNone/>
            <wp:docPr id="4" name="image1.png"/>
            <a:graphic>
              <a:graphicData uri="http://schemas.openxmlformats.org/drawingml/2006/picture">
                <pic:pic>
                  <pic:nvPicPr>
                    <pic:cNvPr id="0" name="image1.png"/>
                    <pic:cNvPicPr preferRelativeResize="0"/>
                  </pic:nvPicPr>
                  <pic:blipFill>
                    <a:blip r:embed="rId9"/>
                    <a:srcRect b="22115" l="13942" r="13942" t="21153"/>
                    <a:stretch>
                      <a:fillRect/>
                    </a:stretch>
                  </pic:blipFill>
                  <pic:spPr>
                    <a:xfrm>
                      <a:off x="0" y="0"/>
                      <a:ext cx="1812758" cy="717550"/>
                    </a:xfrm>
                    <a:prstGeom prst="rect"/>
                    <a:ln/>
                  </pic:spPr>
                </pic:pic>
              </a:graphicData>
            </a:graphic>
          </wp:anchor>
        </w:drawing>
      </w:r>
      <w:r w:rsidDel="00000000" w:rsidR="00000000" w:rsidRPr="00000000">
        <w:rPr/>
        <w:drawing>
          <wp:anchor allowOverlap="1" behindDoc="0" distB="114300" distT="114300" distL="114300" distR="114300" hidden="0" layoutInCell="1" locked="0" relativeHeight="0" simplePos="0">
            <wp:simplePos x="0" y="0"/>
            <wp:positionH relativeFrom="page">
              <wp:posOffset>1219200</wp:posOffset>
            </wp:positionH>
            <wp:positionV relativeFrom="page">
              <wp:posOffset>11268044</wp:posOffset>
            </wp:positionV>
            <wp:extent cx="1812758" cy="717550"/>
            <wp:effectExtent b="0" l="0" r="0" t="0"/>
            <wp:wrapNone/>
            <wp:docPr id="5" name="image1.png"/>
            <a:graphic>
              <a:graphicData uri="http://schemas.openxmlformats.org/drawingml/2006/picture">
                <pic:pic>
                  <pic:nvPicPr>
                    <pic:cNvPr id="0" name="image1.png"/>
                    <pic:cNvPicPr preferRelativeResize="0"/>
                  </pic:nvPicPr>
                  <pic:blipFill>
                    <a:blip r:embed="rId9"/>
                    <a:srcRect b="22115" l="13942" r="13942" t="21153"/>
                    <a:stretch>
                      <a:fillRect/>
                    </a:stretch>
                  </pic:blipFill>
                  <pic:spPr>
                    <a:xfrm>
                      <a:off x="0" y="0"/>
                      <a:ext cx="1812758" cy="717550"/>
                    </a:xfrm>
                    <a:prstGeom prst="rect"/>
                    <a:ln/>
                  </pic:spPr>
                </pic:pic>
              </a:graphicData>
            </a:graphic>
          </wp:anchor>
        </w:drawing>
      </w:r>
      <w:r w:rsidDel="00000000" w:rsidR="00000000" w:rsidRPr="00000000">
        <w:rPr/>
        <w:drawing>
          <wp:anchor allowOverlap="1" behindDoc="0" distB="114300" distT="114300" distL="114300" distR="114300" hidden="0" layoutInCell="1" locked="0" relativeHeight="0" simplePos="0">
            <wp:simplePos x="0" y="0"/>
            <wp:positionH relativeFrom="page">
              <wp:posOffset>1219200</wp:posOffset>
            </wp:positionH>
            <wp:positionV relativeFrom="page">
              <wp:posOffset>11268044</wp:posOffset>
            </wp:positionV>
            <wp:extent cx="1812758" cy="717550"/>
            <wp:effectExtent b="0" l="0" r="0" t="0"/>
            <wp:wrapNone/>
            <wp:docPr id="7" name="image1.png"/>
            <a:graphic>
              <a:graphicData uri="http://schemas.openxmlformats.org/drawingml/2006/picture">
                <pic:pic>
                  <pic:nvPicPr>
                    <pic:cNvPr id="0" name="image1.png"/>
                    <pic:cNvPicPr preferRelativeResize="0"/>
                  </pic:nvPicPr>
                  <pic:blipFill>
                    <a:blip r:embed="rId9"/>
                    <a:srcRect b="22115" l="13942" r="13942" t="21153"/>
                    <a:stretch>
                      <a:fillRect/>
                    </a:stretch>
                  </pic:blipFill>
                  <pic:spPr>
                    <a:xfrm>
                      <a:off x="0" y="0"/>
                      <a:ext cx="1812758" cy="717550"/>
                    </a:xfrm>
                    <a:prstGeom prst="rect"/>
                    <a:ln/>
                  </pic:spPr>
                </pic:pic>
              </a:graphicData>
            </a:graphic>
          </wp:anchor>
        </w:drawing>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In the last 10 minutes Hosts should invite attendees to share anything that feels important or memorable, or any good discussions that were had.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Group Discussion: What can we do?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1. Work with National groups that have campus campaigns: Sunrise, Our Climate, 350.org, Change the Chamber, Environmental Voter Project, Sustainable Development Goals Accord ( schools can sign up to), #MakeClimateAClass, students for Zero-Waste. </w:t>
      </w:r>
    </w:p>
    <w:p w:rsidR="00000000" w:rsidDel="00000000" w:rsidP="00000000" w:rsidRDefault="00000000" w:rsidRPr="00000000" w14:paraId="00000039">
      <w:pPr>
        <w:rPr/>
      </w:pPr>
      <w:r w:rsidDel="00000000" w:rsidR="00000000" w:rsidRPr="00000000">
        <w:rPr>
          <w:rtl w:val="0"/>
        </w:rPr>
        <w:t xml:space="preserve">2. Find your sustainability champion on campus and work to green your campus and cut carbon emissions. </w:t>
      </w:r>
    </w:p>
    <w:p w:rsidR="00000000" w:rsidDel="00000000" w:rsidP="00000000" w:rsidRDefault="00000000" w:rsidRPr="00000000" w14:paraId="0000003A">
      <w:pPr>
        <w:rPr/>
      </w:pPr>
      <w:r w:rsidDel="00000000" w:rsidR="00000000" w:rsidRPr="00000000">
        <w:rPr>
          <w:rtl w:val="0"/>
        </w:rPr>
        <w:t xml:space="preserve">3. Plan for a GIANT Teach-in in March 2023</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pStyle w:val="Heading4"/>
        <w:ind w:firstLine="720"/>
        <w:rPr/>
      </w:pPr>
      <w:bookmarkStart w:colFirst="0" w:colLast="0" w:name="_2sifqpv6kxmw" w:id="14"/>
      <w:bookmarkEnd w:id="14"/>
      <w:r w:rsidDel="00000000" w:rsidR="00000000" w:rsidRPr="00000000">
        <w:rPr>
          <w:rtl w:val="0"/>
        </w:rPr>
        <w:t xml:space="preserve">Email template below: </w:t>
      </w:r>
    </w:p>
    <w:p w:rsidR="00000000" w:rsidDel="00000000" w:rsidP="00000000" w:rsidRDefault="00000000" w:rsidRPr="00000000" w14:paraId="0000003E">
      <w:pPr>
        <w:pStyle w:val="Heading4"/>
        <w:spacing w:line="276" w:lineRule="auto"/>
        <w:rPr/>
      </w:pPr>
      <w:bookmarkStart w:colFirst="0" w:colLast="0" w:name="_hlu6o67wyw5x" w:id="15"/>
      <w:bookmarkEnd w:id="15"/>
      <w:r w:rsidDel="00000000" w:rsidR="00000000" w:rsidRPr="00000000">
        <w:rPr>
          <w:rtl w:val="0"/>
        </w:rPr>
        <w:t xml:space="preserve">Dear (Colleagues, Students, Community), </w:t>
      </w:r>
    </w:p>
    <w:p w:rsidR="00000000" w:rsidDel="00000000" w:rsidP="00000000" w:rsidRDefault="00000000" w:rsidRPr="00000000" w14:paraId="0000003F">
      <w:pPr>
        <w:pStyle w:val="Heading4"/>
        <w:spacing w:line="276" w:lineRule="auto"/>
        <w:rPr/>
      </w:pPr>
      <w:bookmarkStart w:colFirst="0" w:colLast="0" w:name="_4175nuqo6j4a" w:id="16"/>
      <w:bookmarkEnd w:id="16"/>
      <w:r w:rsidDel="00000000" w:rsidR="00000000" w:rsidRPr="00000000">
        <w:rPr>
          <w:rtl w:val="0"/>
        </w:rPr>
        <w:t xml:space="preserve">Through OSUN, </w:t>
      </w:r>
      <w:r w:rsidDel="00000000" w:rsidR="00000000" w:rsidRPr="00000000">
        <w:rPr>
          <w:b w:val="1"/>
          <w:rtl w:val="0"/>
        </w:rPr>
        <w:t xml:space="preserve">(Institution Name)</w:t>
      </w:r>
      <w:r w:rsidDel="00000000" w:rsidR="00000000" w:rsidRPr="00000000">
        <w:rPr>
          <w:rtl w:val="0"/>
        </w:rPr>
        <w:t xml:space="preserve"> is organizing a </w:t>
      </w:r>
      <w:hyperlink r:id="rId10">
        <w:r w:rsidDel="00000000" w:rsidR="00000000" w:rsidRPr="00000000">
          <w:rPr>
            <w:color w:val="1155cc"/>
            <w:u w:val="single"/>
            <w:rtl w:val="0"/>
          </w:rPr>
          <w:t xml:space="preserve">WorldWide Teach-In on Climate and Justice </w:t>
        </w:r>
      </w:hyperlink>
      <w:r w:rsidDel="00000000" w:rsidR="00000000" w:rsidRPr="00000000">
        <w:rPr>
          <w:rtl w:val="0"/>
        </w:rPr>
        <w:t xml:space="preserve">on</w:t>
      </w:r>
      <w:r w:rsidDel="00000000" w:rsidR="00000000" w:rsidRPr="00000000">
        <w:rPr>
          <w:b w:val="1"/>
          <w:rtl w:val="0"/>
        </w:rPr>
        <w:t xml:space="preserve"> (DATE)</w:t>
      </w:r>
      <w:r w:rsidDel="00000000" w:rsidR="00000000" w:rsidRPr="00000000">
        <w:rPr>
          <w:rtl w:val="0"/>
        </w:rPr>
        <w:t xml:space="preserve">. We are participating along with 1,000s of Colleges, Universities, High School/Middle Schools, K-6 Schools and Faith Organizations. For our Teach-In, we seek to engage three-dozen </w:t>
      </w:r>
      <w:r w:rsidDel="00000000" w:rsidR="00000000" w:rsidRPr="00000000">
        <w:rPr>
          <w:b w:val="1"/>
          <w:rtl w:val="0"/>
        </w:rPr>
        <w:t xml:space="preserve">(Institution Name)</w:t>
      </w:r>
      <w:r w:rsidDel="00000000" w:rsidR="00000000" w:rsidRPr="00000000">
        <w:rPr>
          <w:rtl w:val="0"/>
        </w:rPr>
        <w:t xml:space="preserve"> faculty and staff to participate in concurrent panels and lead discussion. </w:t>
      </w:r>
    </w:p>
    <w:p w:rsidR="00000000" w:rsidDel="00000000" w:rsidP="00000000" w:rsidRDefault="00000000" w:rsidRPr="00000000" w14:paraId="00000040">
      <w:pPr>
        <w:pStyle w:val="Heading4"/>
        <w:spacing w:line="276" w:lineRule="auto"/>
        <w:rPr/>
      </w:pPr>
      <w:bookmarkStart w:colFirst="0" w:colLast="0" w:name="_mpe29mdtgl8v" w:id="17"/>
      <w:bookmarkEnd w:id="17"/>
      <w:r w:rsidDel="00000000" w:rsidR="00000000" w:rsidRPr="00000000">
        <w:rPr>
          <w:rtl w:val="0"/>
        </w:rPr>
        <w:t xml:space="preserve">Faculty and staff </w:t>
      </w:r>
      <w:r w:rsidDel="00000000" w:rsidR="00000000" w:rsidRPr="00000000">
        <w:rPr>
          <w:b w:val="1"/>
          <w:rtl w:val="0"/>
        </w:rPr>
        <w:t xml:space="preserve">(OR replace with Community Members, Administration, etc.)</w:t>
      </w:r>
      <w:r w:rsidDel="00000000" w:rsidR="00000000" w:rsidRPr="00000000">
        <w:rPr>
          <w:rtl w:val="0"/>
        </w:rPr>
        <w:t xml:space="preserve">do not need to be climate experts, just climate-concerned.</w:t>
      </w:r>
      <w:r w:rsidDel="00000000" w:rsidR="00000000" w:rsidRPr="00000000">
        <w:rPr>
          <w:b w:val="1"/>
          <w:rtl w:val="0"/>
        </w:rPr>
        <w:t xml:space="preserve"> Each guest will participate in a discussion with attendees and does not need to prepare any material.</w:t>
      </w:r>
      <w:r w:rsidDel="00000000" w:rsidR="00000000" w:rsidRPr="00000000">
        <w:rPr>
          <w:rtl w:val="0"/>
        </w:rPr>
        <w:t xml:space="preserve"> There are four panelists per session,  20 minutes of presentation total, and then the panelists guide group discussion.</w:t>
      </w:r>
    </w:p>
    <w:p w:rsidR="00000000" w:rsidDel="00000000" w:rsidP="00000000" w:rsidRDefault="00000000" w:rsidRPr="00000000" w14:paraId="00000041">
      <w:pPr>
        <w:pStyle w:val="Heading4"/>
        <w:spacing w:line="276" w:lineRule="auto"/>
        <w:rPr/>
      </w:pPr>
      <w:bookmarkStart w:colFirst="0" w:colLast="0" w:name="_uadj9gbnxo6l" w:id="18"/>
      <w:bookmarkEnd w:id="18"/>
      <w:hyperlink r:id="rId11">
        <w:r w:rsidDel="00000000" w:rsidR="00000000" w:rsidRPr="00000000">
          <w:rPr>
            <w:color w:val="1155cc"/>
            <w:u w:val="single"/>
            <w:rtl w:val="0"/>
          </w:rPr>
          <w:t xml:space="preserve">Please sign up here</w:t>
        </w:r>
      </w:hyperlink>
      <w:r w:rsidDel="00000000" w:rsidR="00000000" w:rsidRPr="00000000">
        <w:rPr>
          <w:rtl w:val="0"/>
        </w:rPr>
        <w:t xml:space="preserve"> if you </w:t>
      </w:r>
      <w:r w:rsidDel="00000000" w:rsidR="00000000" w:rsidRPr="00000000">
        <w:rPr>
          <w:u w:val="single"/>
          <w:rtl w:val="0"/>
        </w:rPr>
        <w:t xml:space="preserve">might</w:t>
      </w:r>
      <w:r w:rsidDel="00000000" w:rsidR="00000000" w:rsidRPr="00000000">
        <w:rPr>
          <w:rtl w:val="0"/>
        </w:rPr>
        <w:t xml:space="preserve"> be interested in participating in one of the panels. This is not a firm commitment, just an expression of interest in helping guide this conversation. We will be in touch in January to finalize the program, the prompts, and participants. </w:t>
      </w:r>
    </w:p>
    <w:p w:rsidR="00000000" w:rsidDel="00000000" w:rsidP="00000000" w:rsidRDefault="00000000" w:rsidRPr="00000000" w14:paraId="00000042">
      <w:pPr>
        <w:pStyle w:val="Heading4"/>
        <w:spacing w:line="276" w:lineRule="auto"/>
        <w:rPr/>
      </w:pPr>
      <w:bookmarkStart w:colFirst="0" w:colLast="0" w:name="_fwchs3auu0u2" w:id="19"/>
      <w:bookmarkEnd w:id="19"/>
      <w:r w:rsidDel="00000000" w:rsidR="00000000" w:rsidRPr="00000000">
        <w:rPr>
          <w:rtl w:val="0"/>
        </w:rPr>
        <w:t xml:space="preserve">All faculty, please consider </w:t>
      </w:r>
      <w:r w:rsidDel="00000000" w:rsidR="00000000" w:rsidRPr="00000000">
        <w:rPr>
          <w:b w:val="1"/>
          <w:rtl w:val="0"/>
        </w:rPr>
        <w:t xml:space="preserve">adding the Teach-In to your syllabus</w:t>
      </w:r>
      <w:r w:rsidDel="00000000" w:rsidR="00000000" w:rsidRPr="00000000">
        <w:rPr>
          <w:rtl w:val="0"/>
        </w:rPr>
        <w:t xml:space="preserve"> as an extra-credit or required option. At the global climate meetings In Glasgow last November, the youth delegation week rightly called for action "Now. Not Next Month. Not next Year." As educators, we have the obligation</w:t>
      </w:r>
      <w:r w:rsidDel="00000000" w:rsidR="00000000" w:rsidRPr="00000000">
        <w:rPr>
          <w:b w:val="1"/>
          <w:rtl w:val="0"/>
        </w:rPr>
        <w:t xml:space="preserve"> now</w:t>
      </w:r>
      <w:r w:rsidDel="00000000" w:rsidR="00000000" w:rsidRPr="00000000">
        <w:rPr>
          <w:rtl w:val="0"/>
        </w:rPr>
        <w:t xml:space="preserve"> to help all of our students-- regardless of discipline-- understand the extraordinary moment in which we are living. Today's students have about a twenty-year window- working as artists, scientists, engineers, writers, business people, advocates, musicians, teachers-- to stabilize the climate and profoundly change the future. Replacing students' widespread climate despair with the recognition of their agency as citizens, volunteers and in their professional work is the purpose of the Teach-In.</w:t>
      </w:r>
    </w:p>
    <w:p w:rsidR="00000000" w:rsidDel="00000000" w:rsidP="00000000" w:rsidRDefault="00000000" w:rsidRPr="00000000" w14:paraId="00000043">
      <w:pPr>
        <w:pStyle w:val="Heading4"/>
        <w:spacing w:line="276" w:lineRule="auto"/>
        <w:rPr/>
      </w:pPr>
      <w:bookmarkStart w:colFirst="0" w:colLast="0" w:name="_v36q4hh2mjow" w:id="20"/>
      <w:bookmarkEnd w:id="20"/>
      <w:r w:rsidDel="00000000" w:rsidR="00000000" w:rsidRPr="00000000">
        <w:rPr>
          <w:rtl w:val="0"/>
        </w:rPr>
        <w:t xml:space="preserve">Thank you for considering these requests, and of course, glad to discuss. </w:t>
      </w:r>
    </w:p>
    <w:p w:rsidR="00000000" w:rsidDel="00000000" w:rsidP="00000000" w:rsidRDefault="00000000" w:rsidRPr="00000000" w14:paraId="00000044">
      <w:pPr>
        <w:pStyle w:val="Heading4"/>
        <w:spacing w:line="276" w:lineRule="auto"/>
        <w:rPr/>
      </w:pPr>
      <w:bookmarkStart w:colFirst="0" w:colLast="0" w:name="_i118gjgevxfw" w:id="21"/>
      <w:bookmarkEnd w:id="21"/>
      <w:r w:rsidDel="00000000" w:rsidR="00000000" w:rsidRPr="00000000">
        <w:rPr>
          <w:rtl w:val="0"/>
        </w:rPr>
        <w:t xml:space="preserve">Best regards, </w:t>
      </w:r>
    </w:p>
    <w:p w:rsidR="00000000" w:rsidDel="00000000" w:rsidP="00000000" w:rsidRDefault="00000000" w:rsidRPr="00000000" w14:paraId="00000045">
      <w:pPr>
        <w:pStyle w:val="Heading4"/>
        <w:spacing w:line="276" w:lineRule="auto"/>
        <w:rPr/>
      </w:pPr>
      <w:bookmarkStart w:colFirst="0" w:colLast="0" w:name="_f0bq90tatewg" w:id="22"/>
      <w:bookmarkEnd w:id="22"/>
      <w:r w:rsidDel="00000000" w:rsidR="00000000" w:rsidRPr="00000000">
        <w:rPr>
          <w:rtl w:val="0"/>
        </w:rPr>
        <w:t xml:space="preserve">Eban</w:t>
      </w:r>
    </w:p>
    <w:p w:rsidR="00000000" w:rsidDel="00000000" w:rsidP="00000000" w:rsidRDefault="00000000" w:rsidRPr="00000000" w14:paraId="00000046">
      <w:pPr>
        <w:pStyle w:val="Heading4"/>
        <w:spacing w:line="276" w:lineRule="auto"/>
        <w:rPr/>
      </w:pPr>
      <w:bookmarkStart w:colFirst="0" w:colLast="0" w:name="_i0bi5br41i0g" w:id="23"/>
      <w:bookmarkEnd w:id="23"/>
      <w:r w:rsidDel="00000000" w:rsidR="00000000" w:rsidRPr="00000000">
        <w:rPr>
          <w:rtl w:val="0"/>
        </w:rPr>
        <w:t xml:space="preserve">PS:  Please alert all climate-concerned colleagues and students in your networks to our next set of Information Sessions. </w:t>
      </w:r>
      <w:hyperlink r:id="rId12">
        <w:r w:rsidDel="00000000" w:rsidR="00000000" w:rsidRPr="00000000">
          <w:rPr>
            <w:color w:val="1155cc"/>
            <w:u w:val="single"/>
            <w:rtl w:val="0"/>
          </w:rPr>
          <w:t xml:space="preserve">The registration link is here.</w:t>
        </w:r>
      </w:hyperlink>
      <w:r w:rsidDel="00000000" w:rsidR="00000000" w:rsidRPr="00000000">
        <w:rPr>
          <w:rtl w:val="0"/>
        </w:rPr>
      </w:r>
    </w:p>
    <w:p w:rsidR="00000000" w:rsidDel="00000000" w:rsidP="00000000" w:rsidRDefault="00000000" w:rsidRPr="00000000" w14:paraId="00000047">
      <w:pPr>
        <w:ind w:firstLine="720"/>
        <w:rPr/>
      </w:pPr>
      <w:r w:rsidDel="00000000" w:rsidR="00000000" w:rsidRPr="00000000">
        <w:rPr>
          <w:rtl w:val="0"/>
        </w:rPr>
      </w:r>
    </w:p>
    <w:p w:rsidR="00000000" w:rsidDel="00000000" w:rsidP="00000000" w:rsidRDefault="00000000" w:rsidRPr="00000000" w14:paraId="00000048">
      <w:pPr>
        <w:ind w:firstLine="720"/>
        <w:rPr/>
      </w:pPr>
      <w:r w:rsidDel="00000000" w:rsidR="00000000" w:rsidRPr="00000000">
        <w:rPr>
          <w:rtl w:val="0"/>
        </w:rPr>
      </w:r>
    </w:p>
    <w:p w:rsidR="00000000" w:rsidDel="00000000" w:rsidP="00000000" w:rsidRDefault="00000000" w:rsidRPr="00000000" w14:paraId="00000049">
      <w:pPr>
        <w:pStyle w:val="Heading2"/>
        <w:rPr/>
      </w:pPr>
      <w:bookmarkStart w:colFirst="0" w:colLast="0" w:name="_zg4len7zshtr" w:id="24"/>
      <w:bookmarkEnd w:id="24"/>
      <w:r w:rsidDel="00000000" w:rsidR="00000000" w:rsidRPr="00000000">
        <w:rPr>
          <w:rtl w:val="0"/>
        </w:rPr>
        <w:t xml:space="preserve">Update Your Event Details:</w:t>
      </w:r>
    </w:p>
    <w:p w:rsidR="00000000" w:rsidDel="00000000" w:rsidP="00000000" w:rsidRDefault="00000000" w:rsidRPr="00000000" w14:paraId="0000004A">
      <w:pPr>
        <w:rPr/>
      </w:pPr>
      <w:r w:rsidDel="00000000" w:rsidR="00000000" w:rsidRPr="00000000">
        <w:rPr>
          <w:rtl w:val="0"/>
        </w:rPr>
        <w:tab/>
        <w:t xml:space="preserve">Now with all your panelists invited, your date and location secured, be sure to update the website so attendees can easily prepare for your event. </w:t>
      </w:r>
    </w:p>
    <w:p w:rsidR="00000000" w:rsidDel="00000000" w:rsidP="00000000" w:rsidRDefault="00000000" w:rsidRPr="00000000" w14:paraId="0000004B">
      <w:pPr>
        <w:rPr/>
      </w:pPr>
      <w:r w:rsidDel="00000000" w:rsidR="00000000" w:rsidRPr="00000000">
        <w:rPr>
          <w:rtl w:val="0"/>
        </w:rPr>
        <w:tab/>
      </w:r>
      <w:r w:rsidDel="00000000" w:rsidR="00000000" w:rsidRPr="00000000">
        <w:rPr>
          <w:b w:val="1"/>
          <w:rtl w:val="0"/>
        </w:rPr>
        <w:t xml:space="preserve">Update here: </w:t>
      </w:r>
      <w:hyperlink r:id="rId13">
        <w:r w:rsidDel="00000000" w:rsidR="00000000" w:rsidRPr="00000000">
          <w:rPr>
            <w:color w:val="1155cc"/>
            <w:u w:val="single"/>
            <w:rtl w:val="0"/>
          </w:rPr>
          <w:t xml:space="preserve">https://survey123.arcgis.com/share/651f441c77a5494ba29678d0a14fafdb</w:t>
        </w:r>
      </w:hyperlink>
      <w:r w:rsidDel="00000000" w:rsidR="00000000" w:rsidRPr="00000000">
        <w:rPr>
          <w:rtl w:val="0"/>
        </w:rPr>
      </w:r>
    </w:p>
    <w:p w:rsidR="00000000" w:rsidDel="00000000" w:rsidP="00000000" w:rsidRDefault="00000000" w:rsidRPr="00000000" w14:paraId="0000004C">
      <w:pPr>
        <w:pStyle w:val="Heading2"/>
        <w:rPr/>
      </w:pPr>
      <w:bookmarkStart w:colFirst="0" w:colLast="0" w:name="_ycrwzfz9ipm4" w:id="25"/>
      <w:bookmarkEnd w:id="25"/>
      <w:r w:rsidDel="00000000" w:rsidR="00000000" w:rsidRPr="00000000">
        <w:rPr>
          <w:rtl w:val="0"/>
        </w:rPr>
        <w:t xml:space="preserve">Build Your Posters: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ab/>
        <w:t xml:space="preserve">When you are ready to build your posters you can use a template like THIS, or take a look at last year’s posters for inspiration </w:t>
      </w:r>
      <w:hyperlink r:id="rId14">
        <w:r w:rsidDel="00000000" w:rsidR="00000000" w:rsidRPr="00000000">
          <w:rPr>
            <w:color w:val="1155cc"/>
            <w:u w:val="single"/>
            <w:rtl w:val="0"/>
          </w:rPr>
          <w:t xml:space="preserve">HERE</w:t>
        </w:r>
      </w:hyperlink>
      <w:r w:rsidDel="00000000" w:rsidR="00000000" w:rsidRPr="00000000">
        <w:rPr>
          <w:rtl w:val="0"/>
        </w:rPr>
        <w:t xml:space="preserve">. Once you have your poster made share it with any interns working with Solver Climate 2030 in your area to be sure it is spread around social media. Not sure if you have an intern in your area? Email</w:t>
      </w:r>
      <w:r w:rsidDel="00000000" w:rsidR="00000000" w:rsidRPr="00000000">
        <w:rPr>
          <w:rtl w:val="0"/>
        </w:rPr>
        <w:t xml:space="preserve"> ADD MASHA’S EMAIL</w:t>
      </w:r>
      <w:r w:rsidDel="00000000" w:rsidR="00000000" w:rsidRPr="00000000">
        <w:rPr>
          <w:rtl w:val="0"/>
        </w:rPr>
        <w:t xml:space="preserve"> to find them and connect. </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t xml:space="preserve">Let your institution know you are hosting this event by sending an email out on</w:t>
      </w:r>
      <w:r w:rsidDel="00000000" w:rsidR="00000000" w:rsidRPr="00000000">
        <w:rPr>
          <w:b w:val="1"/>
          <w:rtl w:val="0"/>
        </w:rPr>
        <w:t xml:space="preserve"> </w:t>
      </w:r>
    </w:p>
    <w:p w:rsidR="00000000" w:rsidDel="00000000" w:rsidP="00000000" w:rsidRDefault="00000000" w:rsidRPr="00000000" w14:paraId="00000051">
      <w:pPr>
        <w:numPr>
          <w:ilvl w:val="0"/>
          <w:numId w:val="1"/>
        </w:numPr>
        <w:ind w:left="1440" w:hanging="360"/>
        <w:rPr>
          <w:b w:val="1"/>
          <w:u w:val="none"/>
        </w:rPr>
      </w:pPr>
      <w:r w:rsidDel="00000000" w:rsidR="00000000" w:rsidRPr="00000000">
        <w:rPr>
          <w:b w:val="1"/>
          <w:rtl w:val="0"/>
        </w:rPr>
        <w:t xml:space="preserve">Student Listservs</w:t>
      </w:r>
    </w:p>
    <w:p w:rsidR="00000000" w:rsidDel="00000000" w:rsidP="00000000" w:rsidRDefault="00000000" w:rsidRPr="00000000" w14:paraId="00000052">
      <w:pPr>
        <w:numPr>
          <w:ilvl w:val="0"/>
          <w:numId w:val="1"/>
        </w:numPr>
        <w:ind w:left="1440" w:hanging="360"/>
        <w:rPr>
          <w:b w:val="1"/>
          <w:u w:val="none"/>
        </w:rPr>
      </w:pPr>
      <w:r w:rsidDel="00000000" w:rsidR="00000000" w:rsidRPr="00000000">
        <w:rPr>
          <w:b w:val="1"/>
          <w:rtl w:val="0"/>
        </w:rPr>
        <w:t xml:space="preserve">Faculty Listservs</w:t>
      </w:r>
    </w:p>
    <w:p w:rsidR="00000000" w:rsidDel="00000000" w:rsidP="00000000" w:rsidRDefault="00000000" w:rsidRPr="00000000" w14:paraId="00000053">
      <w:pPr>
        <w:numPr>
          <w:ilvl w:val="0"/>
          <w:numId w:val="1"/>
        </w:numPr>
        <w:ind w:left="1440" w:hanging="360"/>
        <w:rPr>
          <w:b w:val="1"/>
          <w:u w:val="none"/>
        </w:rPr>
      </w:pPr>
      <w:r w:rsidDel="00000000" w:rsidR="00000000" w:rsidRPr="00000000">
        <w:rPr>
          <w:b w:val="1"/>
          <w:rtl w:val="0"/>
        </w:rPr>
        <w:t xml:space="preserve">Alumni Newsletters</w:t>
      </w:r>
    </w:p>
    <w:p w:rsidR="00000000" w:rsidDel="00000000" w:rsidP="00000000" w:rsidRDefault="00000000" w:rsidRPr="00000000" w14:paraId="00000054">
      <w:pPr>
        <w:numPr>
          <w:ilvl w:val="0"/>
          <w:numId w:val="1"/>
        </w:numPr>
        <w:ind w:left="1440" w:hanging="360"/>
        <w:rPr>
          <w:b w:val="1"/>
          <w:u w:val="none"/>
        </w:rPr>
      </w:pPr>
      <w:r w:rsidDel="00000000" w:rsidR="00000000" w:rsidRPr="00000000">
        <w:rPr>
          <w:b w:val="1"/>
          <w:rtl w:val="0"/>
        </w:rPr>
        <w:t xml:space="preserve">Local News Outlets</w:t>
      </w:r>
      <w:r w:rsidDel="00000000" w:rsidR="00000000" w:rsidRPr="00000000">
        <w:rPr>
          <w:rtl w:val="0"/>
        </w:rPr>
      </w:r>
    </w:p>
    <w:p w:rsidR="00000000" w:rsidDel="00000000" w:rsidP="00000000" w:rsidRDefault="00000000" w:rsidRPr="00000000" w14:paraId="00000055">
      <w:pPr>
        <w:ind w:left="0" w:firstLine="0"/>
        <w:rPr/>
      </w:pPr>
      <w:r w:rsidDel="00000000" w:rsidR="00000000" w:rsidRPr="00000000">
        <w:rPr>
          <w:rtl w:val="0"/>
        </w:rPr>
        <w:t xml:space="preserve">If any organizers are a part of</w:t>
      </w:r>
      <w:r w:rsidDel="00000000" w:rsidR="00000000" w:rsidRPr="00000000">
        <w:rPr>
          <w:b w:val="1"/>
          <w:rtl w:val="0"/>
        </w:rPr>
        <w:t xml:space="preserve"> climate organizations local to your institution</w:t>
      </w:r>
      <w:r w:rsidDel="00000000" w:rsidR="00000000" w:rsidRPr="00000000">
        <w:rPr>
          <w:rtl w:val="0"/>
        </w:rPr>
        <w:t xml:space="preserve">, invite them as well! </w:t>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forms/d/e/1FAIpQLSftE-Eq-KtA5hizTsN_CxSP31TWLQJU6VLRdtsgr0zOVkwwSg/viewform?usp=sf_link" TargetMode="External"/><Relationship Id="rId10" Type="http://schemas.openxmlformats.org/officeDocument/2006/relationships/hyperlink" Target="http://www.worldwideteachin.org/" TargetMode="External"/><Relationship Id="rId13" Type="http://schemas.openxmlformats.org/officeDocument/2006/relationships/hyperlink" Target="https://survey123.arcgis.com/share/651f441c77a5494ba29678d0a14fafdb" TargetMode="External"/><Relationship Id="rId12" Type="http://schemas.openxmlformats.org/officeDocument/2006/relationships/hyperlink" Target="https://www.eventbrite.com/e/info-sessions-the-worldwide-teach-in-on-climate-justice-33022-tickets-16259753259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docs.google.com/document/d/1JSf2nozFiQvEf9aPVKH37Y77vxuK2-xjkTjZXW6eqEc/edit"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eventbrite.com/e/info-sessions-the-worldwide-teach-in-on-climate-justice-33022-tickets-162597532597" TargetMode="External"/><Relationship Id="rId8" Type="http://schemas.openxmlformats.org/officeDocument/2006/relationships/hyperlink" Target="https://survey123.arcgis.com/share/651f441c77a5494ba29678d0a14faf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